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6D" w:rsidRPr="00761E12" w:rsidRDefault="006E596D" w:rsidP="006E596D">
      <w:pPr>
        <w:shd w:val="clear" w:color="auto" w:fill="FFFFFF"/>
        <w:tabs>
          <w:tab w:val="left" w:pos="5529"/>
        </w:tabs>
        <w:spacing w:after="0"/>
        <w:ind w:firstLine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E596D" w:rsidTr="006E596D">
        <w:tc>
          <w:tcPr>
            <w:tcW w:w="5210" w:type="dxa"/>
          </w:tcPr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благочинного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Клецкого церковного округа 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        </w:t>
            </w:r>
            <w:r w:rsidRPr="006E596D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Белоус</w:t>
            </w:r>
          </w:p>
          <w:p w:rsidR="006E596D" w:rsidRP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E59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6E59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 w:rsidRPr="006E59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021 г.</w:t>
            </w:r>
          </w:p>
        </w:tc>
        <w:tc>
          <w:tcPr>
            <w:tcW w:w="5211" w:type="dxa"/>
          </w:tcPr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Бюро</w:t>
            </w:r>
            <w:r w:rsidR="00A2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Клецкого РК ОО «БРСМ»</w:t>
            </w:r>
          </w:p>
          <w:p w:rsidR="006E596D" w:rsidRDefault="006E596D" w:rsidP="006E596D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24480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01.04.2021</w:t>
            </w:r>
            <w:bookmarkStart w:id="0" w:name="_GoBack"/>
            <w:bookmarkEnd w:id="0"/>
          </w:p>
        </w:tc>
      </w:tr>
    </w:tbl>
    <w:p w:rsidR="00761E12" w:rsidRPr="00761E12" w:rsidRDefault="00761E12" w:rsidP="006E596D">
      <w:pPr>
        <w:shd w:val="clear" w:color="auto" w:fill="FFFFFF"/>
        <w:tabs>
          <w:tab w:val="left" w:pos="5529"/>
        </w:tabs>
        <w:spacing w:after="0"/>
        <w:ind w:firstLine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61E12" w:rsidRDefault="00761E12" w:rsidP="005742BD">
      <w:pPr>
        <w:shd w:val="clear" w:color="auto" w:fill="FFFFFF"/>
        <w:spacing w:after="0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E12" w:rsidRDefault="00761E12" w:rsidP="00761E12">
      <w:pPr>
        <w:shd w:val="clear" w:color="auto" w:fill="FFFFFF"/>
        <w:spacing w:after="0"/>
        <w:ind w:firstLine="567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DBF" w:rsidRPr="0056656F" w:rsidRDefault="00971DBF" w:rsidP="005742BD">
      <w:pPr>
        <w:shd w:val="clear" w:color="auto" w:fill="FFFFFF"/>
        <w:spacing w:after="0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742BD" w:rsidRDefault="00971DBF" w:rsidP="005742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56656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районного </w:t>
      </w:r>
      <w:r w:rsidR="0056656F" w:rsidRPr="0056656F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A2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56F" w:rsidRPr="0056656F">
        <w:rPr>
          <w:rFonts w:ascii="Times New Roman" w:hAnsi="Times New Roman" w:cs="Times New Roman"/>
          <w:b/>
          <w:sz w:val="28"/>
          <w:szCs w:val="28"/>
        </w:rPr>
        <w:t xml:space="preserve">на лучшее </w:t>
      </w:r>
      <w:r w:rsidR="005742BD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56656F" w:rsidRDefault="0056656F" w:rsidP="005742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6F">
        <w:rPr>
          <w:rFonts w:ascii="Times New Roman" w:hAnsi="Times New Roman" w:cs="Times New Roman"/>
          <w:b/>
          <w:sz w:val="28"/>
          <w:szCs w:val="28"/>
        </w:rPr>
        <w:t>пасхально</w:t>
      </w:r>
      <w:r w:rsidR="005742BD">
        <w:rPr>
          <w:rFonts w:ascii="Times New Roman" w:hAnsi="Times New Roman" w:cs="Times New Roman"/>
          <w:b/>
          <w:sz w:val="28"/>
          <w:szCs w:val="28"/>
        </w:rPr>
        <w:t>го</w:t>
      </w:r>
      <w:r w:rsidRPr="0056656F">
        <w:rPr>
          <w:rFonts w:ascii="Times New Roman" w:hAnsi="Times New Roman" w:cs="Times New Roman"/>
          <w:b/>
          <w:sz w:val="28"/>
          <w:szCs w:val="28"/>
        </w:rPr>
        <w:t xml:space="preserve"> яйц</w:t>
      </w:r>
      <w:r w:rsidR="005742BD">
        <w:rPr>
          <w:rFonts w:ascii="Times New Roman" w:hAnsi="Times New Roman" w:cs="Times New Roman"/>
          <w:b/>
          <w:sz w:val="28"/>
          <w:szCs w:val="28"/>
        </w:rPr>
        <w:t>а</w:t>
      </w:r>
      <w:r w:rsidRPr="0056656F">
        <w:rPr>
          <w:rFonts w:ascii="Times New Roman" w:hAnsi="Times New Roman" w:cs="Times New Roman"/>
          <w:b/>
          <w:sz w:val="28"/>
          <w:szCs w:val="28"/>
        </w:rPr>
        <w:t>, посвященно</w:t>
      </w:r>
      <w:r w:rsidR="005742BD">
        <w:rPr>
          <w:rFonts w:ascii="Times New Roman" w:hAnsi="Times New Roman" w:cs="Times New Roman"/>
          <w:b/>
          <w:sz w:val="28"/>
          <w:szCs w:val="28"/>
        </w:rPr>
        <w:t>го</w:t>
      </w:r>
      <w:r w:rsidRPr="0056656F">
        <w:rPr>
          <w:rFonts w:ascii="Times New Roman" w:hAnsi="Times New Roman" w:cs="Times New Roman"/>
          <w:b/>
          <w:sz w:val="28"/>
          <w:szCs w:val="28"/>
        </w:rPr>
        <w:t xml:space="preserve"> празднованию Великой Пасхи</w:t>
      </w:r>
    </w:p>
    <w:p w:rsidR="008542C7" w:rsidRDefault="008542C7" w:rsidP="005742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1DBF" w:rsidRPr="0056656F" w:rsidRDefault="00971DBF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Цели и задачи конкурса:</w:t>
      </w:r>
    </w:p>
    <w:p w:rsidR="00971DBF" w:rsidRPr="0056656F" w:rsidRDefault="00971DBF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sz w:val="28"/>
          <w:szCs w:val="28"/>
        </w:rPr>
        <w:t>1.1. Приобщение родителей, детей к православной культуре, к традициям народного творчества, воспитание чувства патриотизма и любви к Родине.</w:t>
      </w:r>
    </w:p>
    <w:p w:rsidR="00971DBF" w:rsidRPr="0056656F" w:rsidRDefault="00971DBF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sz w:val="28"/>
          <w:szCs w:val="28"/>
        </w:rPr>
        <w:t>1.2. Развитие всех видов</w:t>
      </w:r>
      <w:r w:rsidR="0056656F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</w:t>
      </w:r>
      <w:r w:rsidRPr="0056656F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="00CA70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детей и подростков</w:t>
      </w:r>
      <w:r w:rsidRPr="00566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9A" w:rsidRDefault="00787E08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709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талантливых и одаренных детей.</w:t>
      </w:r>
    </w:p>
    <w:p w:rsidR="00CA709A" w:rsidRDefault="00CA709A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охранение и популяризация лучших традиций народного творчества.</w:t>
      </w:r>
    </w:p>
    <w:p w:rsidR="00FE04EE" w:rsidRDefault="00CA709A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E04EE">
        <w:rPr>
          <w:rFonts w:ascii="Times New Roman" w:hAnsi="Times New Roman" w:cs="Times New Roman"/>
          <w:sz w:val="28"/>
          <w:szCs w:val="28"/>
        </w:rPr>
        <w:t>Выявление и поощрение лучших мастеров – авторов оригинальных пасхальных яиц.</w:t>
      </w:r>
    </w:p>
    <w:p w:rsidR="00CA709A" w:rsidRDefault="00971DBF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A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конкурса:</w:t>
      </w:r>
    </w:p>
    <w:p w:rsidR="00A96E10" w:rsidRPr="00A96E10" w:rsidRDefault="00A96E10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Клецкий РК ОО «БРСМ»;</w:t>
      </w:r>
    </w:p>
    <w:p w:rsidR="00CA709A" w:rsidRDefault="00CA709A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E04EE" w:rsidRPr="00FE04EE">
        <w:rPr>
          <w:rFonts w:ascii="Times New Roman" w:hAnsi="Times New Roman" w:cs="Times New Roman"/>
          <w:sz w:val="28"/>
          <w:szCs w:val="28"/>
        </w:rPr>
        <w:t>правление по образованию, спорту и туризму Клецкого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4EE" w:rsidRPr="00FE04EE" w:rsidRDefault="00CA709A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4EE">
        <w:rPr>
          <w:rFonts w:ascii="Times New Roman" w:hAnsi="Times New Roman" w:cs="Times New Roman"/>
          <w:sz w:val="28"/>
          <w:szCs w:val="28"/>
        </w:rPr>
        <w:t>Клецк</w:t>
      </w:r>
      <w:r w:rsidR="00837579">
        <w:rPr>
          <w:rFonts w:ascii="Times New Roman" w:hAnsi="Times New Roman" w:cs="Times New Roman"/>
          <w:sz w:val="28"/>
          <w:szCs w:val="28"/>
        </w:rPr>
        <w:t>ое</w:t>
      </w:r>
      <w:r w:rsidR="00761E12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8542C7">
        <w:rPr>
          <w:rFonts w:ascii="Times New Roman" w:hAnsi="Times New Roman" w:cs="Times New Roman"/>
          <w:sz w:val="28"/>
          <w:szCs w:val="28"/>
        </w:rPr>
        <w:t>Благочин</w:t>
      </w:r>
      <w:r w:rsidR="00837579">
        <w:rPr>
          <w:rFonts w:ascii="Times New Roman" w:hAnsi="Times New Roman" w:cs="Times New Roman"/>
          <w:sz w:val="28"/>
          <w:szCs w:val="28"/>
        </w:rPr>
        <w:t>ие</w:t>
      </w:r>
      <w:r w:rsidR="008542C7">
        <w:rPr>
          <w:rFonts w:ascii="Times New Roman" w:hAnsi="Times New Roman" w:cs="Times New Roman"/>
          <w:sz w:val="28"/>
          <w:szCs w:val="28"/>
        </w:rPr>
        <w:t xml:space="preserve"> Слуцк</w:t>
      </w:r>
      <w:r w:rsidR="00837579">
        <w:rPr>
          <w:rFonts w:ascii="Times New Roman" w:hAnsi="Times New Roman" w:cs="Times New Roman"/>
          <w:sz w:val="28"/>
          <w:szCs w:val="28"/>
        </w:rPr>
        <w:t>ой</w:t>
      </w:r>
      <w:r w:rsidR="008542C7">
        <w:rPr>
          <w:rFonts w:ascii="Times New Roman" w:hAnsi="Times New Roman" w:cs="Times New Roman"/>
          <w:sz w:val="28"/>
          <w:szCs w:val="28"/>
        </w:rPr>
        <w:t xml:space="preserve"> Епархи</w:t>
      </w:r>
      <w:r w:rsidR="00837579">
        <w:rPr>
          <w:rFonts w:ascii="Times New Roman" w:hAnsi="Times New Roman" w:cs="Times New Roman"/>
          <w:sz w:val="28"/>
          <w:szCs w:val="28"/>
        </w:rPr>
        <w:t>и</w:t>
      </w:r>
      <w:r w:rsidR="008542C7">
        <w:rPr>
          <w:rFonts w:ascii="Times New Roman" w:hAnsi="Times New Roman" w:cs="Times New Roman"/>
          <w:sz w:val="28"/>
          <w:szCs w:val="28"/>
        </w:rPr>
        <w:t xml:space="preserve"> Белорусской Православной Церкви.</w:t>
      </w:r>
    </w:p>
    <w:p w:rsidR="00971DBF" w:rsidRDefault="008542C7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71DBF"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 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C5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6E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E04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35F">
        <w:rPr>
          <w:rFonts w:ascii="Times New Roman" w:eastAsia="Times New Roman" w:hAnsi="Times New Roman" w:cs="Times New Roman"/>
          <w:sz w:val="28"/>
          <w:szCs w:val="28"/>
        </w:rPr>
        <w:t>8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2A13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42C7" w:rsidRPr="008542C7" w:rsidRDefault="00FE04EE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C7">
        <w:rPr>
          <w:rFonts w:ascii="Times New Roman" w:hAnsi="Times New Roman" w:cs="Times New Roman"/>
          <w:b/>
          <w:sz w:val="28"/>
          <w:szCs w:val="28"/>
        </w:rPr>
        <w:t>4</w:t>
      </w:r>
      <w:r w:rsidR="008542C7" w:rsidRPr="008542C7">
        <w:rPr>
          <w:rFonts w:ascii="Times New Roman" w:hAnsi="Times New Roman" w:cs="Times New Roman"/>
          <w:b/>
          <w:sz w:val="28"/>
          <w:szCs w:val="28"/>
        </w:rPr>
        <w:t>. Участники конкурса:</w:t>
      </w:r>
    </w:p>
    <w:p w:rsidR="008542C7" w:rsidRDefault="008542C7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конкурса являются учащиеся учреждений образования Клецкого района, конкурсные работы должны быть выполнены </w:t>
      </w:r>
      <w:r w:rsidR="002A135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одним участником</w:t>
      </w:r>
      <w:r w:rsidR="002A135F">
        <w:rPr>
          <w:rFonts w:ascii="Times New Roman" w:hAnsi="Times New Roman" w:cs="Times New Roman"/>
          <w:sz w:val="28"/>
          <w:szCs w:val="28"/>
        </w:rPr>
        <w:t>, так и группой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794" w:rsidRDefault="002A135F" w:rsidP="005742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42C7" w:rsidRPr="008542C7">
        <w:rPr>
          <w:rFonts w:ascii="Times New Roman" w:hAnsi="Times New Roman" w:cs="Times New Roman"/>
          <w:b/>
          <w:sz w:val="28"/>
          <w:szCs w:val="28"/>
        </w:rPr>
        <w:t>. Требования</w:t>
      </w:r>
      <w:r w:rsidR="00AA1794"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конкурсным работам:</w:t>
      </w:r>
    </w:p>
    <w:p w:rsidR="00AA1794" w:rsidRDefault="002A135F" w:rsidP="00574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A1794" w:rsidRPr="00AA1794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>Высокий уровень техники исполнения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794" w:rsidRDefault="002A135F" w:rsidP="0057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1794">
        <w:rPr>
          <w:rFonts w:ascii="Times New Roman" w:hAnsi="Times New Roman" w:cs="Times New Roman"/>
          <w:sz w:val="28"/>
          <w:szCs w:val="28"/>
        </w:rPr>
        <w:t>.2. В оформлении представленных работ возможно, как соблюдение традиционных мотивов, так и оригинальное авторское решение.</w:t>
      </w:r>
    </w:p>
    <w:p w:rsidR="00CA709A" w:rsidRDefault="002A135F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A1794" w:rsidRPr="00AA17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A17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A1794" w:rsidRPr="00AA17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A70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общей заявки от учреждения образования с указанием всех конкурсных работ (форма заявки в приложении).</w:t>
      </w:r>
    </w:p>
    <w:p w:rsidR="00AA1794" w:rsidRDefault="002A135F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709A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A1794" w:rsidRPr="00AA1794">
        <w:rPr>
          <w:rFonts w:ascii="Times New Roman" w:eastAsia="Times New Roman" w:hAnsi="Times New Roman" w:cs="Times New Roman"/>
          <w:bCs/>
          <w:sz w:val="28"/>
          <w:szCs w:val="28"/>
        </w:rPr>
        <w:t>Наличие сопроводительных этикеток</w:t>
      </w:r>
      <w:r w:rsidR="00AA1794" w:rsidRPr="00AA1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 xml:space="preserve"> надёжно закрепленных на работах (при наличии подставок этикетки должны быть и на яйце, и на подставке)</w:t>
      </w:r>
      <w:proofErr w:type="gramStart"/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 xml:space="preserve"> работе крепится ярлык 4 на 5 см, в котором указывается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 xml:space="preserve"> название работы,</w:t>
      </w:r>
      <w:r w:rsidR="004F3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исполнения, 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 xml:space="preserve"> автора, его возраст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, Ф.И.О. педагога, наименование учреждения образования.</w:t>
      </w:r>
    </w:p>
    <w:p w:rsidR="00AA1794" w:rsidRDefault="002A135F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09A">
        <w:rPr>
          <w:rFonts w:ascii="Times New Roman" w:hAnsi="Times New Roman" w:cs="Times New Roman"/>
          <w:sz w:val="28"/>
          <w:szCs w:val="28"/>
        </w:rPr>
        <w:t xml:space="preserve">.5. 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>Работы, представленные на конкурс, должны быть полностью подготовлены длядемонстрации (работы должны быть устойчивыми).</w:t>
      </w:r>
    </w:p>
    <w:p w:rsidR="00AA1794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A709A">
        <w:rPr>
          <w:rFonts w:ascii="Times New Roman" w:hAnsi="Times New Roman" w:cs="Times New Roman"/>
          <w:sz w:val="28"/>
          <w:szCs w:val="28"/>
        </w:rPr>
        <w:t xml:space="preserve">.6. </w:t>
      </w:r>
      <w:r w:rsidR="00AA1794">
        <w:rPr>
          <w:rFonts w:ascii="Times New Roman" w:hAnsi="Times New Roman" w:cs="Times New Roman"/>
          <w:sz w:val="28"/>
          <w:szCs w:val="28"/>
        </w:rPr>
        <w:t>Работы возврату не подлежат</w:t>
      </w:r>
      <w:r w:rsidR="00CA709A">
        <w:rPr>
          <w:rFonts w:ascii="Times New Roman" w:hAnsi="Times New Roman" w:cs="Times New Roman"/>
          <w:sz w:val="28"/>
          <w:szCs w:val="28"/>
        </w:rPr>
        <w:t>.</w:t>
      </w:r>
    </w:p>
    <w:p w:rsidR="002A135F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E12">
        <w:rPr>
          <w:rFonts w:ascii="Times New Roman" w:hAnsi="Times New Roman" w:cs="Times New Roman"/>
          <w:sz w:val="28"/>
          <w:szCs w:val="28"/>
        </w:rPr>
        <w:t xml:space="preserve">.7. Работы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до 28  </w:t>
      </w:r>
      <w:r w:rsidR="00761E12">
        <w:rPr>
          <w:rFonts w:ascii="Times New Roman" w:hAnsi="Times New Roman" w:cs="Times New Roman"/>
          <w:sz w:val="28"/>
          <w:szCs w:val="28"/>
        </w:rPr>
        <w:t>апреля 20</w:t>
      </w:r>
      <w:r>
        <w:rPr>
          <w:rFonts w:ascii="Times New Roman" w:hAnsi="Times New Roman" w:cs="Times New Roman"/>
          <w:sz w:val="28"/>
          <w:szCs w:val="28"/>
        </w:rPr>
        <w:t>21 года</w:t>
      </w:r>
      <w:r w:rsidR="00761E12">
        <w:rPr>
          <w:rFonts w:ascii="Times New Roman" w:hAnsi="Times New Roman" w:cs="Times New Roman"/>
          <w:sz w:val="28"/>
          <w:szCs w:val="28"/>
        </w:rPr>
        <w:t xml:space="preserve"> в каб.</w:t>
      </w:r>
      <w:r>
        <w:rPr>
          <w:rFonts w:ascii="Times New Roman" w:hAnsi="Times New Roman" w:cs="Times New Roman"/>
          <w:sz w:val="28"/>
          <w:szCs w:val="28"/>
        </w:rPr>
        <w:t>324</w:t>
      </w:r>
      <w:r w:rsidR="00761E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О.Е..</w:t>
      </w:r>
    </w:p>
    <w:p w:rsidR="008542C7" w:rsidRP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42C7" w:rsidRPr="008542C7">
        <w:rPr>
          <w:rFonts w:ascii="Times New Roman" w:hAnsi="Times New Roman" w:cs="Times New Roman"/>
          <w:b/>
          <w:sz w:val="28"/>
          <w:szCs w:val="28"/>
        </w:rPr>
        <w:t>. Основные критерии оценки:</w:t>
      </w:r>
    </w:p>
    <w:p w:rsid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C7">
        <w:rPr>
          <w:rFonts w:ascii="Times New Roman" w:hAnsi="Times New Roman" w:cs="Times New Roman"/>
          <w:sz w:val="28"/>
          <w:szCs w:val="28"/>
        </w:rPr>
        <w:t xml:space="preserve">.1. 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>удожественный уровень предоставленных работ</w:t>
      </w:r>
      <w:r w:rsidR="008542C7">
        <w:rPr>
          <w:rFonts w:ascii="Times New Roman" w:hAnsi="Times New Roman" w:cs="Times New Roman"/>
          <w:sz w:val="28"/>
          <w:szCs w:val="28"/>
        </w:rPr>
        <w:t>.</w:t>
      </w:r>
    </w:p>
    <w:p w:rsid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C7">
        <w:rPr>
          <w:rFonts w:ascii="Times New Roman" w:hAnsi="Times New Roman" w:cs="Times New Roman"/>
          <w:sz w:val="28"/>
          <w:szCs w:val="28"/>
        </w:rPr>
        <w:t xml:space="preserve">.2. </w:t>
      </w:r>
      <w:r w:rsidR="00AA17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1794" w:rsidRPr="0056656F">
        <w:rPr>
          <w:rFonts w:ascii="Times New Roman" w:eastAsia="Times New Roman" w:hAnsi="Times New Roman" w:cs="Times New Roman"/>
          <w:sz w:val="28"/>
          <w:szCs w:val="28"/>
        </w:rPr>
        <w:t>спользование народных</w:t>
      </w:r>
      <w:r w:rsidR="00837579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</w:t>
      </w:r>
      <w:r w:rsidR="008542C7">
        <w:rPr>
          <w:rFonts w:ascii="Times New Roman" w:hAnsi="Times New Roman" w:cs="Times New Roman"/>
          <w:sz w:val="28"/>
          <w:szCs w:val="28"/>
        </w:rPr>
        <w:t>в изготовлении поделки.</w:t>
      </w:r>
    </w:p>
    <w:p w:rsid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C7">
        <w:rPr>
          <w:rFonts w:ascii="Times New Roman" w:hAnsi="Times New Roman" w:cs="Times New Roman"/>
          <w:sz w:val="28"/>
          <w:szCs w:val="28"/>
        </w:rPr>
        <w:t>.3. Оригинальность и яркая самобытность.</w:t>
      </w:r>
    </w:p>
    <w:p w:rsid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C7">
        <w:rPr>
          <w:rFonts w:ascii="Times New Roman" w:hAnsi="Times New Roman" w:cs="Times New Roman"/>
          <w:sz w:val="28"/>
          <w:szCs w:val="28"/>
        </w:rPr>
        <w:t>.4. Необычный подход: использование нестандартных материалов, техник, приемов и приспособлений.</w:t>
      </w:r>
    </w:p>
    <w:p w:rsidR="008542C7" w:rsidRDefault="002A135F" w:rsidP="005742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C7">
        <w:rPr>
          <w:rFonts w:ascii="Times New Roman" w:hAnsi="Times New Roman" w:cs="Times New Roman"/>
          <w:sz w:val="28"/>
          <w:szCs w:val="28"/>
        </w:rPr>
        <w:t>.5. Эстетичность изделия.</w:t>
      </w:r>
    </w:p>
    <w:p w:rsidR="00971DBF" w:rsidRPr="0056656F" w:rsidRDefault="00787E08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971DBF"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37579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  <w:r w:rsidR="00971DBF" w:rsidRPr="0056656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1DBF" w:rsidRDefault="00AA1794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Лучшие творческие работы в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1DBF" w:rsidRPr="0056656F">
        <w:rPr>
          <w:rFonts w:ascii="Times New Roman" w:eastAsia="Times New Roman" w:hAnsi="Times New Roman" w:cs="Times New Roman"/>
          <w:sz w:val="28"/>
          <w:szCs w:val="28"/>
        </w:rPr>
        <w:t xml:space="preserve">«Пасхальное яйцо»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837579">
        <w:rPr>
          <w:rFonts w:ascii="Times New Roman" w:eastAsia="Times New Roman" w:hAnsi="Times New Roman" w:cs="Times New Roman"/>
          <w:sz w:val="28"/>
          <w:szCs w:val="28"/>
        </w:rPr>
        <w:t xml:space="preserve">отмечены призами </w:t>
      </w:r>
      <w:r w:rsidR="002A135F">
        <w:rPr>
          <w:rFonts w:ascii="Times New Roman" w:hAnsi="Times New Roman" w:cs="Times New Roman"/>
          <w:sz w:val="28"/>
          <w:szCs w:val="28"/>
        </w:rPr>
        <w:t>Клецкого</w:t>
      </w:r>
      <w:r w:rsidR="002A135F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2A135F">
        <w:rPr>
          <w:rFonts w:ascii="Times New Roman" w:hAnsi="Times New Roman" w:cs="Times New Roman"/>
          <w:sz w:val="28"/>
          <w:szCs w:val="28"/>
        </w:rPr>
        <w:t>Благочиния Слуцкой Епархии Белорусской Православной Церкви и грамотами Клецкого РК ОО «БРСМ»</w:t>
      </w:r>
      <w:r w:rsidR="00837579">
        <w:rPr>
          <w:rFonts w:ascii="Times New Roman" w:hAnsi="Times New Roman" w:cs="Times New Roman"/>
          <w:sz w:val="28"/>
          <w:szCs w:val="28"/>
        </w:rPr>
        <w:t>.</w:t>
      </w:r>
    </w:p>
    <w:p w:rsidR="004F3A92" w:rsidRDefault="004F3A92" w:rsidP="005742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A92" w:rsidRDefault="004F3A92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F3A92" w:rsidRDefault="004F3A92" w:rsidP="005742BD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3A92" w:rsidRDefault="004F3A92" w:rsidP="005742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на участие в районном </w:t>
      </w:r>
      <w:r w:rsidRPr="0056656F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A13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6F">
        <w:rPr>
          <w:rFonts w:ascii="Times New Roman" w:hAnsi="Times New Roman" w:cs="Times New Roman"/>
          <w:b/>
          <w:sz w:val="28"/>
          <w:szCs w:val="28"/>
        </w:rPr>
        <w:t xml:space="preserve">на лучшее </w:t>
      </w:r>
      <w:r w:rsidR="005742BD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5742BD" w:rsidRPr="0056656F">
        <w:rPr>
          <w:rFonts w:ascii="Times New Roman" w:hAnsi="Times New Roman" w:cs="Times New Roman"/>
          <w:b/>
          <w:sz w:val="28"/>
          <w:szCs w:val="28"/>
        </w:rPr>
        <w:t>пасхально</w:t>
      </w:r>
      <w:r w:rsidR="005742BD">
        <w:rPr>
          <w:rFonts w:ascii="Times New Roman" w:hAnsi="Times New Roman" w:cs="Times New Roman"/>
          <w:b/>
          <w:sz w:val="28"/>
          <w:szCs w:val="28"/>
        </w:rPr>
        <w:t>го</w:t>
      </w:r>
      <w:r w:rsidR="005742BD" w:rsidRPr="0056656F">
        <w:rPr>
          <w:rFonts w:ascii="Times New Roman" w:hAnsi="Times New Roman" w:cs="Times New Roman"/>
          <w:b/>
          <w:sz w:val="28"/>
          <w:szCs w:val="28"/>
        </w:rPr>
        <w:t xml:space="preserve"> яйц</w:t>
      </w:r>
      <w:r w:rsidR="005742BD">
        <w:rPr>
          <w:rFonts w:ascii="Times New Roman" w:hAnsi="Times New Roman" w:cs="Times New Roman"/>
          <w:b/>
          <w:sz w:val="28"/>
          <w:szCs w:val="28"/>
        </w:rPr>
        <w:t>а</w:t>
      </w:r>
      <w:r w:rsidR="002A135F">
        <w:rPr>
          <w:rFonts w:ascii="Times New Roman" w:hAnsi="Times New Roman" w:cs="Times New Roman"/>
          <w:b/>
          <w:sz w:val="28"/>
          <w:szCs w:val="28"/>
        </w:rPr>
        <w:t xml:space="preserve"> «Пасха глазами детей»</w:t>
      </w:r>
    </w:p>
    <w:p w:rsidR="004F3A92" w:rsidRDefault="004F3A92" w:rsidP="005742B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92" w:rsidRPr="001B0508" w:rsidRDefault="001B0508" w:rsidP="00574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(</w:t>
      </w:r>
      <w:r w:rsidR="004F3A92" w:rsidRPr="001B0508">
        <w:rPr>
          <w:rFonts w:ascii="Times New Roman" w:eastAsia="Times New Roman" w:hAnsi="Times New Roman" w:cs="Times New Roman"/>
          <w:szCs w:val="28"/>
        </w:rPr>
        <w:t>Наименованиеучреждения образования</w:t>
      </w:r>
      <w:r>
        <w:rPr>
          <w:rFonts w:ascii="Times New Roman" w:eastAsia="Times New Roman" w:hAnsi="Times New Roman" w:cs="Times New Roman"/>
          <w:szCs w:val="28"/>
        </w:rPr>
        <w:t>)</w:t>
      </w:r>
    </w:p>
    <w:p w:rsidR="001B0508" w:rsidRDefault="001B0508" w:rsidP="0057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2597"/>
        <w:gridCol w:w="1720"/>
        <w:gridCol w:w="2007"/>
        <w:gridCol w:w="1213"/>
        <w:gridCol w:w="2120"/>
      </w:tblGrid>
      <w:tr w:rsidR="001B0508" w:rsidTr="00837579">
        <w:tc>
          <w:tcPr>
            <w:tcW w:w="617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97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Названиеработы</w:t>
            </w:r>
          </w:p>
        </w:tc>
        <w:tc>
          <w:tcPr>
            <w:tcW w:w="1720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Техника исполнения</w:t>
            </w:r>
          </w:p>
        </w:tc>
        <w:tc>
          <w:tcPr>
            <w:tcW w:w="2007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1134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0" w:type="dxa"/>
          </w:tcPr>
          <w:p w:rsidR="001B0508" w:rsidRP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1B0508" w:rsidTr="00837579">
        <w:tc>
          <w:tcPr>
            <w:tcW w:w="617" w:type="dxa"/>
          </w:tcPr>
          <w:p w:rsid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Пасхальное яйцо «Пасха» </w:t>
            </w:r>
          </w:p>
        </w:tc>
        <w:tc>
          <w:tcPr>
            <w:tcW w:w="1720" w:type="dxa"/>
          </w:tcPr>
          <w:p w:rsidR="001B0508" w:rsidRDefault="004056E6" w:rsidP="00837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</w:p>
        </w:tc>
        <w:tc>
          <w:tcPr>
            <w:tcW w:w="2007" w:type="dxa"/>
          </w:tcPr>
          <w:p w:rsid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Александра Ивановна</w:t>
            </w:r>
          </w:p>
        </w:tc>
        <w:tc>
          <w:tcPr>
            <w:tcW w:w="1134" w:type="dxa"/>
          </w:tcPr>
          <w:p w:rsidR="001B0508" w:rsidRDefault="001B0508" w:rsidP="00837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0" w:type="dxa"/>
          </w:tcPr>
          <w:p w:rsidR="001B0508" w:rsidRDefault="00A96E10" w:rsidP="00A96E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Мария Ивановна </w:t>
            </w:r>
          </w:p>
        </w:tc>
      </w:tr>
      <w:tr w:rsidR="001B0508" w:rsidTr="00837579">
        <w:tc>
          <w:tcPr>
            <w:tcW w:w="617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B0508" w:rsidRDefault="001B0508" w:rsidP="005742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35F" w:rsidRDefault="002A135F" w:rsidP="005742B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35F" w:rsidRDefault="002A135F" w:rsidP="005742B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A92" w:rsidRPr="0056656F" w:rsidRDefault="005742BD" w:rsidP="005742B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(подпись)                             Ф.И.О. директора</w:t>
      </w:r>
    </w:p>
    <w:sectPr w:rsidR="004F3A92" w:rsidRPr="0056656F" w:rsidSect="006E596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3DF"/>
    <w:multiLevelType w:val="multilevel"/>
    <w:tmpl w:val="E2E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4043B"/>
    <w:multiLevelType w:val="hybridMultilevel"/>
    <w:tmpl w:val="BBBCD3D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C4C57C8"/>
    <w:multiLevelType w:val="multilevel"/>
    <w:tmpl w:val="9E48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D4F82"/>
    <w:multiLevelType w:val="hybridMultilevel"/>
    <w:tmpl w:val="C7A2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1752C"/>
    <w:multiLevelType w:val="hybridMultilevel"/>
    <w:tmpl w:val="FA588904"/>
    <w:lvl w:ilvl="0" w:tplc="99E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406F"/>
    <w:multiLevelType w:val="multilevel"/>
    <w:tmpl w:val="ACA6D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BF"/>
    <w:rsid w:val="001B0508"/>
    <w:rsid w:val="002A135F"/>
    <w:rsid w:val="002F1DB5"/>
    <w:rsid w:val="003A3BBD"/>
    <w:rsid w:val="004056E6"/>
    <w:rsid w:val="00410A75"/>
    <w:rsid w:val="004F3A92"/>
    <w:rsid w:val="0056656F"/>
    <w:rsid w:val="005742BD"/>
    <w:rsid w:val="00657FFD"/>
    <w:rsid w:val="006E596D"/>
    <w:rsid w:val="00761E12"/>
    <w:rsid w:val="00787E08"/>
    <w:rsid w:val="00825019"/>
    <w:rsid w:val="00837579"/>
    <w:rsid w:val="008542C7"/>
    <w:rsid w:val="008F6994"/>
    <w:rsid w:val="00971DBF"/>
    <w:rsid w:val="009E163B"/>
    <w:rsid w:val="00A24480"/>
    <w:rsid w:val="00A96E10"/>
    <w:rsid w:val="00AA1794"/>
    <w:rsid w:val="00AC5BCD"/>
    <w:rsid w:val="00C9383E"/>
    <w:rsid w:val="00CA709A"/>
    <w:rsid w:val="00F77D95"/>
    <w:rsid w:val="00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1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1D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71DBF"/>
    <w:rPr>
      <w:b/>
      <w:bCs/>
    </w:rPr>
  </w:style>
  <w:style w:type="paragraph" w:styleId="a4">
    <w:name w:val="Normal (Web)"/>
    <w:basedOn w:val="a"/>
    <w:uiPriority w:val="99"/>
    <w:semiHidden/>
    <w:unhideWhenUsed/>
    <w:rsid w:val="009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1DBF"/>
    <w:rPr>
      <w:i/>
      <w:iCs/>
    </w:rPr>
  </w:style>
  <w:style w:type="character" w:customStyle="1" w:styleId="apple-converted-space">
    <w:name w:val="apple-converted-space"/>
    <w:basedOn w:val="a0"/>
    <w:rsid w:val="00971DBF"/>
  </w:style>
  <w:style w:type="paragraph" w:styleId="a6">
    <w:name w:val="List Paragraph"/>
    <w:basedOn w:val="a"/>
    <w:uiPriority w:val="34"/>
    <w:qFormat/>
    <w:rsid w:val="00971DB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E04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04E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CA709A"/>
    <w:rPr>
      <w:color w:val="0000FF"/>
      <w:u w:val="single"/>
    </w:rPr>
  </w:style>
  <w:style w:type="table" w:styleId="a8">
    <w:name w:val="Table Grid"/>
    <w:basedOn w:val="a1"/>
    <w:uiPriority w:val="59"/>
    <w:rsid w:val="001B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1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1D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71DBF"/>
    <w:rPr>
      <w:b/>
      <w:bCs/>
    </w:rPr>
  </w:style>
  <w:style w:type="paragraph" w:styleId="a4">
    <w:name w:val="Normal (Web)"/>
    <w:basedOn w:val="a"/>
    <w:uiPriority w:val="99"/>
    <w:semiHidden/>
    <w:unhideWhenUsed/>
    <w:rsid w:val="009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1DBF"/>
    <w:rPr>
      <w:i/>
      <w:iCs/>
    </w:rPr>
  </w:style>
  <w:style w:type="character" w:customStyle="1" w:styleId="apple-converted-space">
    <w:name w:val="apple-converted-space"/>
    <w:basedOn w:val="a0"/>
    <w:rsid w:val="00971DBF"/>
  </w:style>
  <w:style w:type="paragraph" w:styleId="a6">
    <w:name w:val="List Paragraph"/>
    <w:basedOn w:val="a"/>
    <w:uiPriority w:val="34"/>
    <w:qFormat/>
    <w:rsid w:val="00971DB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E04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04E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CA709A"/>
    <w:rPr>
      <w:color w:val="0000FF"/>
      <w:u w:val="single"/>
    </w:rPr>
  </w:style>
  <w:style w:type="table" w:styleId="a8">
    <w:name w:val="Table Grid"/>
    <w:basedOn w:val="a1"/>
    <w:uiPriority w:val="59"/>
    <w:rsid w:val="001B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AMD</cp:lastModifiedBy>
  <cp:revision>3</cp:revision>
  <cp:lastPrinted>2021-04-13T06:29:00Z</cp:lastPrinted>
  <dcterms:created xsi:type="dcterms:W3CDTF">2021-04-12T13:42:00Z</dcterms:created>
  <dcterms:modified xsi:type="dcterms:W3CDTF">2021-04-13T06:32:00Z</dcterms:modified>
</cp:coreProperties>
</file>